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5E861" w14:textId="77777777" w:rsidR="00C46234" w:rsidRPr="00C46234" w:rsidRDefault="00C46234" w:rsidP="00826B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Политика конфиденциальности</w:t>
      </w:r>
    </w:p>
    <w:p w14:paraId="5B40C440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Общие положения</w:t>
      </w:r>
    </w:p>
    <w:p w14:paraId="5EB5C47C" w14:textId="5E243789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F0970" w:rsidRPr="00CA4567">
        <w:rPr>
          <w:rFonts w:ascii="Times New Roman" w:hAnsi="Times New Roman"/>
          <w:sz w:val="20"/>
          <w:szCs w:val="20"/>
        </w:rPr>
        <w:t>Общество</w:t>
      </w:r>
      <w:r w:rsidR="00FF0970">
        <w:rPr>
          <w:rFonts w:ascii="Times New Roman" w:hAnsi="Times New Roman"/>
          <w:sz w:val="20"/>
          <w:szCs w:val="20"/>
        </w:rPr>
        <w:t>м</w:t>
      </w:r>
      <w:r w:rsidR="00FF0970" w:rsidRPr="00CA4567">
        <w:rPr>
          <w:rFonts w:ascii="Times New Roman" w:hAnsi="Times New Roman"/>
          <w:sz w:val="20"/>
          <w:szCs w:val="20"/>
        </w:rPr>
        <w:t xml:space="preserve"> с ограниченной  </w:t>
      </w:r>
      <w:r w:rsidR="00FF0970" w:rsidRPr="00FF0970">
        <w:rPr>
          <w:rFonts w:ascii="Times New Roman" w:hAnsi="Times New Roman"/>
          <w:b/>
          <w:bCs/>
          <w:sz w:val="20"/>
          <w:szCs w:val="20"/>
        </w:rPr>
        <w:t>ответственностью «ДКС-ГРУПП»</w:t>
      </w:r>
      <w:r w:rsidR="00FF0970" w:rsidRPr="00FF0970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FF0970" w:rsidRPr="00FF0970">
        <w:rPr>
          <w:rFonts w:ascii="Times New Roman" w:hAnsi="Times New Roman"/>
          <w:b/>
          <w:bCs/>
          <w:sz w:val="20"/>
          <w:szCs w:val="20"/>
        </w:rPr>
        <w:t>ОГРН: 1155009004370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)</w:t>
      </w:r>
      <w:r w:rsidR="00FF0970" w:rsidRP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далее — Оператор).</w:t>
      </w:r>
    </w:p>
    <w:p w14:paraId="7E3F9E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9BD771E" w14:textId="0A35454C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www.</w:t>
      </w:r>
      <w:proofErr w:type="spellStart"/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cargoavia</w:t>
      </w:r>
      <w:proofErr w:type="spellEnd"/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ru</w:t>
      </w:r>
      <w:proofErr w:type="spellEnd"/>
      <w:r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</w:p>
    <w:p w14:paraId="248FB20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1.3. Для обработки Ваших персональных данных Оператор использует базы данных и серверы, расположенные на территории Российской Федерации.</w:t>
      </w:r>
    </w:p>
    <w:p w14:paraId="37ACD71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Основные понятия, используемые в Политике</w:t>
      </w:r>
    </w:p>
    <w:p w14:paraId="7CC4311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D9C583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данных, за исключением случаев, если обработка необходима для уточнения персональных данных.</w:t>
      </w:r>
    </w:p>
    <w:p w14:paraId="41F0D813" w14:textId="5F47F6D9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www.cargoavia.ru.</w:t>
      </w:r>
    </w:p>
    <w:p w14:paraId="4F9E1D2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FD2441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08B83D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2.6. Обработка персональных данных —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персональных данных.</w:t>
      </w:r>
    </w:p>
    <w:p w14:paraId="434DCC9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2.7. Оператор — юридическое или физическое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 и действия, совершаемые с персональными данными.</w:t>
      </w:r>
    </w:p>
    <w:p w14:paraId="1AAF600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веб-сайта.</w:t>
      </w:r>
    </w:p>
    <w:p w14:paraId="5503C0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отдельного согласия.</w:t>
      </w:r>
    </w:p>
    <w:p w14:paraId="0C09B8D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2.10. Пользователь — любой посетитель веб-сайта.</w:t>
      </w:r>
    </w:p>
    <w:p w14:paraId="6C050DE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F37C8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лиц.</w:t>
      </w:r>
    </w:p>
    <w:p w14:paraId="4FFC718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государства.</w:t>
      </w:r>
    </w:p>
    <w:p w14:paraId="229CFE6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безвозвратно.</w:t>
      </w:r>
    </w:p>
    <w:p w14:paraId="7BD8502A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Основные права и обязанности Оператора</w:t>
      </w:r>
    </w:p>
    <w:p w14:paraId="3488558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3.1. Оператор имеет право:</w:t>
      </w:r>
    </w:p>
    <w:p w14:paraId="6D4679C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от субъекта персональных данных достоверную информацию и/или документы, содержащие персональные данные;</w:t>
      </w:r>
    </w:p>
    <w:p w14:paraId="43B9CD2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при наличии оснований, указанных в Законе о персональных данных;</w:t>
      </w:r>
    </w:p>
    <w:p w14:paraId="4A00750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самостоятельно определять состав и перечень мер, необходимых для обеспечения выполнения обязанностей, предусмотренных Законом о персональных данных.</w:t>
      </w:r>
    </w:p>
    <w:p w14:paraId="0E96BDA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3.2. Оператор обязан:</w:t>
      </w:r>
    </w:p>
    <w:p w14:paraId="47F5776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2EF32AF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41C469E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представителей;</w:t>
      </w:r>
    </w:p>
    <w:p w14:paraId="271F756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в уполномоченный орган по защите прав субъектов персональных данных необходимую информацию в случаях, предусмотренных законом;</w:t>
      </w:r>
    </w:p>
    <w:p w14:paraId="7CE8740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публиковать или иным образом обеспечивать неограниченный доступ к настоящей Политике;</w:t>
      </w:r>
    </w:p>
    <w:p w14:paraId="7CB8B29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принимать правовые, организационные и технические меры для защиты персональных данных;</w:t>
      </w:r>
    </w:p>
    <w:p w14:paraId="54A860F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прекратить обработку и уничтожить персональные данные в порядке и случаях, предусмотренных Законом о персональных данных;</w:t>
      </w:r>
    </w:p>
    <w:p w14:paraId="5A9BAA6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20E63699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3AC94FF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4.1. Субъекты персональных данных имеют право:</w:t>
      </w:r>
    </w:p>
    <w:p w14:paraId="580E96E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информацию, касающуюся обработки их персональных данных;</w:t>
      </w:r>
    </w:p>
    <w:p w14:paraId="42BF9DF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требовать от Оператора уточнения персональных данных, их блокирования или уничтожения, если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C1AFCB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— выдвигать условие предварительного согласия при обработке персональных данных в целях продвижения товаров, работ и услуг;</w:t>
      </w:r>
    </w:p>
    <w:p w14:paraId="425DF45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отозвать согласие на обработку персональных данных;</w:t>
      </w:r>
    </w:p>
    <w:p w14:paraId="29736AC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обжаловать неправомерные действия или бездействие Оператора;</w:t>
      </w:r>
    </w:p>
    <w:p w14:paraId="4BD3039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осуществлять иные права, предусмотренные законодательством РФ.</w:t>
      </w:r>
    </w:p>
    <w:p w14:paraId="793EA34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4.2. Субъекты персональных данных обязаны:</w:t>
      </w:r>
    </w:p>
    <w:p w14:paraId="7309F32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Оператору достоверные данные о себе;</w:t>
      </w:r>
    </w:p>
    <w:p w14:paraId="5FC28A8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Оператору об уточнении, обновлении или изменении своих персональных данных.</w:t>
      </w:r>
    </w:p>
    <w:p w14:paraId="4548D85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4.3.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69FB0FC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Оператор может обрабатывать следующие персональные данные Пользователя</w:t>
      </w:r>
    </w:p>
    <w:p w14:paraId="07557C4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5.1. Фамилия, имя, отчество.</w:t>
      </w:r>
    </w:p>
    <w:p w14:paraId="758E7E1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5.2. Электронный адрес.</w:t>
      </w:r>
    </w:p>
    <w:p w14:paraId="7689578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5.3. Номера телефонов.</w:t>
      </w:r>
    </w:p>
    <w:p w14:paraId="0DEFE862" w14:textId="6BE5C478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5.4. Также на сайте происходит сбор и обработка обезличенных данных о посетителях, в том числе файлов </w:t>
      </w:r>
      <w:proofErr w:type="spellStart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cookie</w:t>
      </w:r>
      <w:proofErr w:type="spellEnd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 помощью сервисов интернет-статистики </w:t>
      </w:r>
      <w:r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ЯНДЕКС МЕТРИКА.</w:t>
      </w:r>
    </w:p>
    <w:p w14:paraId="47B2A15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5.5. Вышеперечисленные данные далее по тексту Политики объединены общим понятием Персональные данные.</w:t>
      </w:r>
    </w:p>
    <w:p w14:paraId="2AE440C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5.6. Обработка специальных категорий персональных данных Оператором не осуществляется.</w:t>
      </w:r>
    </w:p>
    <w:p w14:paraId="1194DDC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5.7. Обработка персональных данных, разрешенных для распространения, осуществляется только при наличии отдельного согласия субъекта персональных данных.</w:t>
      </w:r>
    </w:p>
    <w:p w14:paraId="170D78A2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Принципы обработки персональных данных</w:t>
      </w:r>
    </w:p>
    <w:p w14:paraId="7AD9A80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6.1. Обработка персональных данных осуществляется на законной и справедливой основе.</w:t>
      </w:r>
    </w:p>
    <w:p w14:paraId="0B110CB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6.2. Обработка персональных данных ограничивается достижением конкретных, заранее определенных и законных целей.</w:t>
      </w:r>
    </w:p>
    <w:p w14:paraId="2820691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6.3. Не допускается обработка персональных данных, несовместимая с целями сбора персональных данных.</w:t>
      </w:r>
    </w:p>
    <w:p w14:paraId="7E6D920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6.4. Обработке подлежат только персональные данные, которые отвечают целям их обработки.</w:t>
      </w:r>
    </w:p>
    <w:p w14:paraId="4C888A4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6.5. Содержание и объем обрабатываемых персональных данных соответствуют заявленным целям обработки.</w:t>
      </w:r>
    </w:p>
    <w:p w14:paraId="2D2DE7B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6.6. При обработке персональных данных обеспечивается точность, достаточность и актуальность персональных данных.</w:t>
      </w:r>
    </w:p>
    <w:p w14:paraId="551F1F1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6.7. Хранение персональных данных осуществляется не дольше, чем этого требуют цели обработки персональных данных, если иной срок не установлен федеральным законом или договором.</w:t>
      </w:r>
    </w:p>
    <w:p w14:paraId="25F967E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7. Цели обработки персональных данных</w:t>
      </w:r>
    </w:p>
    <w:p w14:paraId="6C134CD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7.1. Цели обработки персональных данных Пользователя:</w:t>
      </w:r>
    </w:p>
    <w:p w14:paraId="3B7720E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обработка заявок и обращений Пользователя;</w:t>
      </w:r>
    </w:p>
    <w:p w14:paraId="6437220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установление и поддержание связи между Пользователем и Оператором;</w:t>
      </w:r>
    </w:p>
    <w:p w14:paraId="3222338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предоставление доступа Пользователю к сервисам, информации и/или материалам, содержащимся на веб-сайте;</w:t>
      </w:r>
    </w:p>
    <w:p w14:paraId="651F7D9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заключение, исполнение и прекращение гражданско-правовых договоров;</w:t>
      </w:r>
    </w:p>
    <w:p w14:paraId="0422B30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информирование Пользователя в рамках заключенного договора или оставленной заявки;</w:t>
      </w:r>
    </w:p>
    <w:p w14:paraId="423AAF7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исполнение обязанностей, возложенных законодательством на Оператора;</w:t>
      </w:r>
    </w:p>
    <w:p w14:paraId="606B451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улучшение качества обслуживания Пользователей и модернизация сайта.</w:t>
      </w:r>
    </w:p>
    <w:p w14:paraId="0E469F2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7.2. Обезличенные данные Пользователей, собираемые с помощью сервисов интернет-статистики, используются для сбора информации о действиях Пользователей на сайте, улучшения качества сайта и его содержания.</w:t>
      </w:r>
    </w:p>
    <w:p w14:paraId="4653A707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8. Правовые основания обработки персональных данных</w:t>
      </w:r>
    </w:p>
    <w:p w14:paraId="123BA2E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8.1. Правовыми основаниями обработки персональных данных Оператором являются:</w:t>
      </w:r>
    </w:p>
    <w:p w14:paraId="14E5D00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уставные документы Оператора;</w:t>
      </w:r>
    </w:p>
    <w:p w14:paraId="4F69D73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договоры, заключаемые между Оператором и субъектом персональных данных;</w:t>
      </w:r>
    </w:p>
    <w:p w14:paraId="2A72F1F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федеральные законы и иные нормативно-правовые акты в сфере защиты персональных данных;</w:t>
      </w:r>
    </w:p>
    <w:p w14:paraId="16B94A0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согласия Пользователей на обработку их персональных данных.</w:t>
      </w:r>
    </w:p>
    <w:p w14:paraId="5D5AAC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формы, расположенные на сайте, или направленные Оператору посредством электронной почты.</w:t>
      </w:r>
    </w:p>
    <w:p w14:paraId="7AA57EF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8.3. Оператор обрабатывает обезличенные данные о Пользователе в случае, если это разрешено в настройках браузера Пользователя.</w:t>
      </w:r>
    </w:p>
    <w:p w14:paraId="3A04687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627EFE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9. Условия обработки персональных данных</w:t>
      </w:r>
    </w:p>
    <w:p w14:paraId="552B288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9.1. Обработка персональных данных осуществляется с согласия субъекта персональных данных.</w:t>
      </w:r>
    </w:p>
    <w:p w14:paraId="73BE213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9.2. Обработка персональных данных может осуществляться в случаях, предусмотренных законодательством Российской Федерации.</w:t>
      </w:r>
    </w:p>
    <w:p w14:paraId="600E712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9.3. Обработка персональных данных может быть необходима для исполнения договора, стороной которого является субъект персональных данных.</w:t>
      </w:r>
    </w:p>
    <w:p w14:paraId="251814B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9.4. Обработка персональных данных может быть необходима для осуществления прав и законных интересов Оператора при условии, что при этом не нарушаются права и свободы субъекта персональных данных.</w:t>
      </w:r>
    </w:p>
    <w:p w14:paraId="27DFED7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10. Порядок сбора, хранения, передачи и других видов обработки персональных данных</w:t>
      </w:r>
    </w:p>
    <w:p w14:paraId="54A5325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требований законодательства в области защиты персональных данных.</w:t>
      </w:r>
    </w:p>
    <w:p w14:paraId="6089EE9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10.1. Оператор обеспечивает сохранность персональных данных и принимает меры, исключающие доступ к персональным данным неуполномоченных лиц.</w:t>
      </w:r>
    </w:p>
    <w:p w14:paraId="26937B7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10.2. Персональные данные Пользователя не передаются третьим лицам, за исключением случаев, связанных с исполнением законодательства, исполнением договора либо при наличии согласия субъекта персональных данных.</w:t>
      </w:r>
    </w:p>
    <w:p w14:paraId="02F43ED4" w14:textId="7BD3DA6A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10.3. В случае выявления неточностей в персональных данных Пользователь может актуализировать их путем направления Оператору уведомления на адрес электронной почты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info@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cargoavia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ru</w:t>
      </w:r>
      <w:proofErr w:type="spellEnd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пометкой «Актуализация персональных данных».</w:t>
      </w:r>
    </w:p>
    <w:p w14:paraId="6F1B002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9E13699" w14:textId="1014C331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 умолчанию срок обработки персональных данных составляет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3 </w:t>
      </w:r>
      <w:r w:rsid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года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момента последней активности Пользователя.</w:t>
      </w:r>
    </w:p>
    <w:p w14:paraId="4FF8947A" w14:textId="68AF1724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Пользователь может в любой момент отозвать свое согласие на обработку персональных данных, направив Оператору уведомление на адрес электронной почты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info@cargoavia.ru</w:t>
      </w:r>
      <w:r w:rsidR="00983938"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839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пометкой «Отзыв согласия на обработку персональных данных».</w:t>
      </w:r>
    </w:p>
    <w:p w14:paraId="0E64E0C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10.5. Информация, которая собирается сторонними сервисами, в том числе платежными системами, средствами связи, сервисами аналитики и другими поставщиками услуг, хранится и обрабатывается указанными лицами в соответствии с их пользовательскими соглашениями и политиками конфиденциальности.</w:t>
      </w:r>
    </w:p>
    <w:p w14:paraId="4F0F8DE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10.6. Оператор при обработке персональных данных обеспечивает конфиденциальность персональных данных.</w:t>
      </w:r>
    </w:p>
    <w:p w14:paraId="22C2BFF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10.7. Оператор осуществляет хранение персональных данных не дольше, чем этого требуют цели обработки персональных данных.</w:t>
      </w:r>
    </w:p>
    <w:p w14:paraId="244A33C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10.8. Условием досрочного прекращения обработки персональных данных может являться достижение целей обработки, истечение срока действия согласия, отзыв согласия субъектом персональных данных, требование о прекращении обработки персональных данных, выявление неправомерной обработки персональных данных либо прекращение деятельности Оператора.</w:t>
      </w:r>
    </w:p>
    <w:p w14:paraId="4DB2229A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Перечень действий, производимых Оператором с полученными персональными данными</w:t>
      </w:r>
    </w:p>
    <w:p w14:paraId="45E653B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11.1. Оператор осуществляет сбор, запись, систематизацию, накопление, хранение, использование, уточнение, уничтожение и удаление персональных данных.</w:t>
      </w:r>
    </w:p>
    <w:p w14:paraId="3025C72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11.2. Оператор осуществляет обработку персональных данных с использованием средств автоматизации или без использования таких средств.</w:t>
      </w:r>
    </w:p>
    <w:p w14:paraId="3455134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11.3. Оператор хранит персональные данные на электронных носителях. В случаях, необходимых для исполнения обязательств перед субъектами персональных данных, данные могут извлекаться и храниться на материальных носителях.</w:t>
      </w:r>
    </w:p>
    <w:p w14:paraId="3ED27AC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Трансграничная передача персональных данных</w:t>
      </w:r>
    </w:p>
    <w:p w14:paraId="2BBC8C7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Трансграничная передача персональных данных Оператором не осуществляется.</w:t>
      </w:r>
    </w:p>
    <w:p w14:paraId="7B659435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13. Конфиденциальность персональных данных</w:t>
      </w:r>
    </w:p>
    <w:p w14:paraId="02F3B37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A377EAB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14. Заключительные положения</w:t>
      </w:r>
    </w:p>
    <w:p w14:paraId="1E033BB2" w14:textId="28B4F60E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14.1. Пользователь может получить разъяснения по вопросам, касающимся обработки его персональных данных, обратившись к Оператору по электронной почте</w:t>
      </w:r>
      <w:r w:rsidR="00C5056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info@cargoavia.ru</w:t>
      </w:r>
      <w:r w:rsidR="00983938"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либо направив письмо по адресу: </w:t>
      </w:r>
      <w:r w:rsidR="00983938" w:rsidRPr="00983938">
        <w:rPr>
          <w:rFonts w:ascii="Times New Roman" w:hAnsi="Times New Roman"/>
          <w:b/>
          <w:bCs/>
          <w:sz w:val="20"/>
          <w:szCs w:val="20"/>
        </w:rPr>
        <w:t xml:space="preserve">142007, Московская  область,  </w:t>
      </w:r>
      <w:proofErr w:type="spellStart"/>
      <w:r w:rsidR="00983938" w:rsidRPr="00983938">
        <w:rPr>
          <w:rFonts w:ascii="Times New Roman" w:hAnsi="Times New Roman"/>
          <w:b/>
          <w:bCs/>
          <w:sz w:val="20"/>
          <w:szCs w:val="20"/>
        </w:rPr>
        <w:t>г.о</w:t>
      </w:r>
      <w:proofErr w:type="spellEnd"/>
      <w:r w:rsidR="00983938" w:rsidRPr="00983938">
        <w:rPr>
          <w:rFonts w:ascii="Times New Roman" w:hAnsi="Times New Roman"/>
          <w:b/>
          <w:bCs/>
          <w:sz w:val="20"/>
          <w:szCs w:val="20"/>
        </w:rPr>
        <w:t xml:space="preserve">. Домодедово, г. Домодедово, </w:t>
      </w:r>
      <w:proofErr w:type="spellStart"/>
      <w:r w:rsidR="00983938" w:rsidRPr="00983938">
        <w:rPr>
          <w:rFonts w:ascii="Times New Roman" w:hAnsi="Times New Roman"/>
          <w:b/>
          <w:bCs/>
          <w:sz w:val="20"/>
          <w:szCs w:val="20"/>
        </w:rPr>
        <w:t>мкр</w:t>
      </w:r>
      <w:proofErr w:type="spellEnd"/>
      <w:r w:rsidR="00983938" w:rsidRPr="00983938">
        <w:rPr>
          <w:rFonts w:ascii="Times New Roman" w:hAnsi="Times New Roman"/>
          <w:b/>
          <w:bCs/>
          <w:sz w:val="20"/>
          <w:szCs w:val="20"/>
        </w:rPr>
        <w:t>. Авиационный, ул. Ильюшина, стр.2а, офис 415</w:t>
      </w:r>
      <w:r w:rsidR="00983938" w:rsidRPr="00983938">
        <w:rPr>
          <w:rFonts w:ascii="Times New Roman" w:hAnsi="Times New Roman"/>
          <w:b/>
          <w:bCs/>
          <w:sz w:val="20"/>
          <w:szCs w:val="20"/>
        </w:rPr>
        <w:t>.</w:t>
      </w:r>
    </w:p>
    <w:p w14:paraId="7D15D06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8E9478D" w14:textId="25CA5046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14.3. Актуальная версия Политики в свободном доступе расположена в сети Интернет по адресу: </w:t>
      </w:r>
      <w:r w:rsidR="00C505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www</w:t>
      </w:r>
      <w:r w:rsidR="00C50569" w:rsidRPr="00C505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cargoavia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/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confidential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/</w:t>
      </w:r>
      <w:bookmarkStart w:id="0" w:name="_GoBack"/>
      <w:bookmarkEnd w:id="0"/>
    </w:p>
    <w:p w14:paraId="386ACC5B" w14:textId="77777777" w:rsidR="00B142B6" w:rsidRPr="00C46234" w:rsidRDefault="00B142B6" w:rsidP="00826B48">
      <w:pPr>
        <w:ind w:firstLine="708"/>
        <w:rPr>
          <w:sz w:val="20"/>
          <w:szCs w:val="20"/>
        </w:rPr>
      </w:pPr>
    </w:p>
    <w:sectPr w:rsidR="00B142B6" w:rsidRPr="00C4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265E25"/>
    <w:rsid w:val="00826B48"/>
    <w:rsid w:val="00983938"/>
    <w:rsid w:val="00B142B6"/>
    <w:rsid w:val="00C46234"/>
    <w:rsid w:val="00C50569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9E41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2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462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46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623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p1">
    <w:name w:val="p1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C46234"/>
  </w:style>
  <w:style w:type="paragraph" w:customStyle="1" w:styleId="p3">
    <w:name w:val="p3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Андрей</cp:lastModifiedBy>
  <cp:revision>5</cp:revision>
  <dcterms:created xsi:type="dcterms:W3CDTF">2026-06-09T09:08:00Z</dcterms:created>
  <dcterms:modified xsi:type="dcterms:W3CDTF">2026-06-24T09:35:00Z</dcterms:modified>
</cp:coreProperties>
</file>